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CC" w:rsidRPr="00325BF0" w:rsidRDefault="00670645" w:rsidP="006925FC">
      <w:pPr>
        <w:rPr>
          <w:rStyle w:val="Siln"/>
          <w:lang w:val="en-GB"/>
        </w:rPr>
      </w:pPr>
      <w:r w:rsidRPr="00325BF0">
        <w:rPr>
          <w:rStyle w:val="Siln"/>
          <w:lang w:val="en-GB"/>
        </w:rPr>
        <w:t>Rodent population dynamics: from ecological theory to population management of endangered and pest species</w:t>
      </w:r>
    </w:p>
    <w:p w:rsidR="00325BF0" w:rsidRDefault="006925FC" w:rsidP="006925FC">
      <w:pPr>
        <w:rPr>
          <w:rStyle w:val="style3"/>
          <w:lang w:val="en-GB"/>
        </w:rPr>
      </w:pPr>
      <w:r w:rsidRPr="00325BF0">
        <w:rPr>
          <w:rStyle w:val="style3"/>
          <w:lang w:val="en-GB"/>
        </w:rPr>
        <w:t>Stud</w:t>
      </w:r>
      <w:r w:rsidR="00670645" w:rsidRPr="00325BF0">
        <w:rPr>
          <w:rStyle w:val="style3"/>
          <w:lang w:val="en-GB"/>
        </w:rPr>
        <w:t>i</w:t>
      </w:r>
      <w:r w:rsidR="00325BF0" w:rsidRPr="00325BF0">
        <w:rPr>
          <w:rStyle w:val="style3"/>
          <w:lang w:val="en-GB"/>
        </w:rPr>
        <w:t>es of</w:t>
      </w:r>
      <w:r w:rsidR="00670645" w:rsidRPr="00325BF0">
        <w:rPr>
          <w:rStyle w:val="style3"/>
          <w:lang w:val="en-GB"/>
        </w:rPr>
        <w:t xml:space="preserve"> </w:t>
      </w:r>
      <w:r w:rsidR="00325BF0" w:rsidRPr="00325BF0">
        <w:rPr>
          <w:rStyle w:val="style3"/>
          <w:lang w:val="en-GB"/>
        </w:rPr>
        <w:t xml:space="preserve">processes underlying individual and </w:t>
      </w:r>
      <w:r w:rsidR="00670645" w:rsidRPr="00325BF0">
        <w:rPr>
          <w:rStyle w:val="style3"/>
          <w:lang w:val="en-GB"/>
        </w:rPr>
        <w:t xml:space="preserve">population variability </w:t>
      </w:r>
      <w:r w:rsidR="00325BF0" w:rsidRPr="00325BF0">
        <w:rPr>
          <w:rStyle w:val="style3"/>
          <w:lang w:val="en-GB"/>
        </w:rPr>
        <w:t>in rodents ar</w:t>
      </w:r>
      <w:r w:rsidR="00670645" w:rsidRPr="00325BF0">
        <w:rPr>
          <w:rStyle w:val="style3"/>
          <w:lang w:val="en-GB"/>
        </w:rPr>
        <w:t>e central to</w:t>
      </w:r>
      <w:r w:rsidR="00325BF0" w:rsidRPr="00325BF0">
        <w:rPr>
          <w:rStyle w:val="style3"/>
          <w:lang w:val="en-GB"/>
        </w:rPr>
        <w:t xml:space="preserve"> </w:t>
      </w:r>
      <w:r w:rsidR="00670645" w:rsidRPr="00325BF0">
        <w:rPr>
          <w:rStyle w:val="style3"/>
          <w:lang w:val="en-GB"/>
        </w:rPr>
        <w:t>ecological the</w:t>
      </w:r>
      <w:r w:rsidR="00325BF0" w:rsidRPr="00325BF0">
        <w:rPr>
          <w:rStyle w:val="style3"/>
          <w:lang w:val="en-GB"/>
        </w:rPr>
        <w:t>ory on population regulation and control. However, despite a long history of studying rodent population dynamics, the mechanisms driving population systems have been shown to be extremely d</w:t>
      </w:r>
      <w:r w:rsidR="00325BF0">
        <w:rPr>
          <w:rStyle w:val="style3"/>
          <w:lang w:val="en-GB"/>
        </w:rPr>
        <w:t>i</w:t>
      </w:r>
      <w:r w:rsidR="00325BF0" w:rsidRPr="00325BF0">
        <w:rPr>
          <w:rStyle w:val="style3"/>
          <w:lang w:val="en-GB"/>
        </w:rPr>
        <w:t>fficult to understand</w:t>
      </w:r>
      <w:r w:rsidR="001E005C">
        <w:rPr>
          <w:rStyle w:val="style3"/>
          <w:lang w:val="en-GB"/>
        </w:rPr>
        <w:t xml:space="preserve"> and manage</w:t>
      </w:r>
      <w:r w:rsidR="00325BF0" w:rsidRPr="00325BF0">
        <w:rPr>
          <w:rStyle w:val="style3"/>
          <w:lang w:val="en-GB"/>
        </w:rPr>
        <w:t>.</w:t>
      </w:r>
      <w:r w:rsidR="001E005C">
        <w:rPr>
          <w:rStyle w:val="style3"/>
          <w:lang w:val="en-GB"/>
        </w:rPr>
        <w:t xml:space="preserve"> In particular, many prolific rodents, such as voles, exhibit large and more or less regular fluctuations in population numbers causing a massive damage to</w:t>
      </w:r>
      <w:r w:rsidR="00325BF0" w:rsidRPr="00325BF0">
        <w:rPr>
          <w:rStyle w:val="style3"/>
          <w:lang w:val="en-GB"/>
        </w:rPr>
        <w:t xml:space="preserve"> </w:t>
      </w:r>
      <w:r w:rsidR="001E005C">
        <w:rPr>
          <w:rStyle w:val="style3"/>
          <w:lang w:val="en-GB"/>
        </w:rPr>
        <w:t xml:space="preserve">crop yield. Other rodents formerly referred to as pests now </w:t>
      </w:r>
      <w:r w:rsidR="001126D4">
        <w:rPr>
          <w:rStyle w:val="style3"/>
          <w:lang w:val="en-GB"/>
        </w:rPr>
        <w:t>have declined and changed their status to become endange</w:t>
      </w:r>
      <w:r w:rsidR="001E005C">
        <w:rPr>
          <w:rStyle w:val="style3"/>
          <w:lang w:val="en-GB"/>
        </w:rPr>
        <w:t>red</w:t>
      </w:r>
      <w:r w:rsidR="001126D4">
        <w:rPr>
          <w:rStyle w:val="style3"/>
          <w:lang w:val="en-GB"/>
        </w:rPr>
        <w:t>. This symposium aims at contributing to both population theory and management practice in both endangered and pest rodent species. The potential topics include:</w:t>
      </w:r>
    </w:p>
    <w:p w:rsidR="00BC10C9" w:rsidRDefault="001126D4" w:rsidP="001126D4">
      <w:pPr>
        <w:pStyle w:val="Odstavecseseznamem"/>
        <w:numPr>
          <w:ilvl w:val="0"/>
          <w:numId w:val="1"/>
        </w:numPr>
        <w:rPr>
          <w:rStyle w:val="style3"/>
          <w:lang w:val="en-GB"/>
        </w:rPr>
      </w:pPr>
      <w:r>
        <w:rPr>
          <w:rStyle w:val="style3"/>
          <w:lang w:val="en-GB"/>
        </w:rPr>
        <w:t>The dynamics of rodent populations, modelling population cycles, description and explanation of fluctuations in numbers</w:t>
      </w:r>
    </w:p>
    <w:p w:rsidR="001126D4" w:rsidRDefault="00BC10C9" w:rsidP="001126D4">
      <w:pPr>
        <w:pStyle w:val="Odstavecseseznamem"/>
        <w:numPr>
          <w:ilvl w:val="0"/>
          <w:numId w:val="1"/>
        </w:numPr>
        <w:rPr>
          <w:rStyle w:val="style3"/>
          <w:lang w:val="en-GB"/>
        </w:rPr>
      </w:pPr>
      <w:r>
        <w:rPr>
          <w:rStyle w:val="style3"/>
          <w:lang w:val="en-GB"/>
        </w:rPr>
        <w:t>The effects of environmental variability on rodent population dynamics</w:t>
      </w:r>
      <w:r w:rsidR="001126D4">
        <w:rPr>
          <w:rStyle w:val="style3"/>
          <w:lang w:val="en-GB"/>
        </w:rPr>
        <w:t xml:space="preserve"> </w:t>
      </w:r>
    </w:p>
    <w:p w:rsidR="00BC10C9" w:rsidRDefault="00BC10C9" w:rsidP="001126D4">
      <w:pPr>
        <w:pStyle w:val="Odstavecseseznamem"/>
        <w:numPr>
          <w:ilvl w:val="0"/>
          <w:numId w:val="1"/>
        </w:numPr>
        <w:rPr>
          <w:rStyle w:val="style3"/>
          <w:lang w:val="en-GB"/>
        </w:rPr>
      </w:pPr>
      <w:r>
        <w:rPr>
          <w:rStyle w:val="style3"/>
          <w:lang w:val="en-GB"/>
        </w:rPr>
        <w:t>The vole population cycles as a source of environmental variability for other species</w:t>
      </w:r>
    </w:p>
    <w:p w:rsidR="001126D4" w:rsidRDefault="001126D4" w:rsidP="001126D4">
      <w:pPr>
        <w:pStyle w:val="Odstavecseseznamem"/>
        <w:numPr>
          <w:ilvl w:val="0"/>
          <w:numId w:val="1"/>
        </w:numPr>
        <w:rPr>
          <w:rStyle w:val="style3"/>
          <w:lang w:val="en-GB"/>
        </w:rPr>
      </w:pPr>
      <w:r>
        <w:rPr>
          <w:rStyle w:val="style3"/>
          <w:lang w:val="en-GB"/>
        </w:rPr>
        <w:t>Density dependence in processes shaping individual and population processes</w:t>
      </w:r>
      <w:r w:rsidR="00BC10C9">
        <w:rPr>
          <w:rStyle w:val="style3"/>
          <w:lang w:val="en-GB"/>
        </w:rPr>
        <w:t xml:space="preserve">  </w:t>
      </w:r>
    </w:p>
    <w:p w:rsidR="00D71F43" w:rsidRDefault="00BC10C9" w:rsidP="001126D4">
      <w:pPr>
        <w:pStyle w:val="Odstavecseseznamem"/>
        <w:numPr>
          <w:ilvl w:val="0"/>
          <w:numId w:val="1"/>
        </w:numPr>
        <w:rPr>
          <w:rStyle w:val="style3"/>
          <w:lang w:val="en-GB"/>
        </w:rPr>
      </w:pPr>
      <w:r>
        <w:rPr>
          <w:rStyle w:val="style3"/>
          <w:lang w:val="en-GB"/>
        </w:rPr>
        <w:t xml:space="preserve">Pest </w:t>
      </w:r>
      <w:r w:rsidR="00D71F43">
        <w:rPr>
          <w:rStyle w:val="style3"/>
          <w:lang w:val="en-GB"/>
        </w:rPr>
        <w:t xml:space="preserve">management of </w:t>
      </w:r>
      <w:proofErr w:type="spellStart"/>
      <w:r w:rsidR="00D71F43">
        <w:rPr>
          <w:rStyle w:val="style3"/>
          <w:lang w:val="en-GB"/>
        </w:rPr>
        <w:t>outbreaking</w:t>
      </w:r>
      <w:proofErr w:type="spellEnd"/>
      <w:r w:rsidR="00D71F43">
        <w:rPr>
          <w:rStyle w:val="style3"/>
          <w:lang w:val="en-GB"/>
        </w:rPr>
        <w:t xml:space="preserve"> rodents</w:t>
      </w:r>
    </w:p>
    <w:p w:rsidR="001126D4" w:rsidRPr="001126D4" w:rsidRDefault="00D71F43" w:rsidP="001126D4">
      <w:pPr>
        <w:pStyle w:val="Odstavecseseznamem"/>
        <w:numPr>
          <w:ilvl w:val="0"/>
          <w:numId w:val="1"/>
        </w:numPr>
        <w:rPr>
          <w:rStyle w:val="style3"/>
          <w:lang w:val="en-GB"/>
        </w:rPr>
      </w:pPr>
      <w:r>
        <w:rPr>
          <w:rStyle w:val="style3"/>
          <w:lang w:val="en-GB"/>
        </w:rPr>
        <w:t>Conservation management of endangered rodents</w:t>
      </w:r>
      <w:r w:rsidR="00BC10C9">
        <w:rPr>
          <w:rStyle w:val="style3"/>
          <w:lang w:val="en-GB"/>
        </w:rPr>
        <w:t xml:space="preserve"> </w:t>
      </w:r>
    </w:p>
    <w:p w:rsidR="001126D4" w:rsidRDefault="001126D4" w:rsidP="001126D4">
      <w:pPr>
        <w:spacing w:line="240" w:lineRule="auto"/>
        <w:rPr>
          <w:lang w:eastAsia="cs-CZ"/>
        </w:rPr>
      </w:pPr>
    </w:p>
    <w:p w:rsidR="001126D4" w:rsidRPr="001126D4" w:rsidRDefault="001126D4" w:rsidP="001126D4">
      <w:pPr>
        <w:spacing w:line="240" w:lineRule="auto"/>
        <w:rPr>
          <w:lang w:eastAsia="cs-CZ"/>
        </w:rPr>
      </w:pPr>
      <w:r w:rsidRPr="001126D4">
        <w:rPr>
          <w:lang w:eastAsia="cs-CZ"/>
        </w:rPr>
        <w:t xml:space="preserve">Symposium </w:t>
      </w:r>
      <w:proofErr w:type="spellStart"/>
      <w:r w:rsidRPr="001126D4">
        <w:rPr>
          <w:lang w:eastAsia="cs-CZ"/>
        </w:rPr>
        <w:t>organizers</w:t>
      </w:r>
      <w:proofErr w:type="spellEnd"/>
      <w:r w:rsidRPr="001126D4">
        <w:rPr>
          <w:lang w:eastAsia="cs-CZ"/>
        </w:rPr>
        <w:t xml:space="preserve">: </w:t>
      </w:r>
    </w:p>
    <w:p w:rsidR="00B75746" w:rsidRDefault="00BC10C9" w:rsidP="001126D4">
      <w:pPr>
        <w:spacing w:line="240" w:lineRule="auto"/>
        <w:rPr>
          <w:lang w:eastAsia="cs-CZ"/>
        </w:rPr>
      </w:pPr>
      <w:r>
        <w:rPr>
          <w:lang w:eastAsia="cs-CZ"/>
        </w:rPr>
        <w:t>Emil Tkadlec</w:t>
      </w:r>
      <w:r w:rsidR="001126D4" w:rsidRPr="001126D4">
        <w:rPr>
          <w:lang w:eastAsia="cs-CZ"/>
        </w:rPr>
        <w:t xml:space="preserve"> </w:t>
      </w:r>
    </w:p>
    <w:p w:rsidR="00B75746" w:rsidRDefault="00BC10C9" w:rsidP="001126D4">
      <w:pPr>
        <w:spacing w:line="240" w:lineRule="auto"/>
        <w:rPr>
          <w:lang w:eastAsia="cs-CZ"/>
        </w:rPr>
      </w:pPr>
      <w:r>
        <w:rPr>
          <w:lang w:eastAsia="cs-CZ"/>
        </w:rPr>
        <w:t>Palacký University Olomouc</w:t>
      </w:r>
      <w:r w:rsidR="001126D4" w:rsidRPr="001126D4">
        <w:rPr>
          <w:lang w:eastAsia="cs-CZ"/>
        </w:rPr>
        <w:t>, Czech Republic</w:t>
      </w:r>
    </w:p>
    <w:p w:rsidR="001126D4" w:rsidRDefault="00B75746" w:rsidP="001126D4">
      <w:pPr>
        <w:spacing w:line="240" w:lineRule="auto"/>
        <w:rPr>
          <w:lang w:val="en-US" w:eastAsia="cs-CZ"/>
        </w:rPr>
      </w:pPr>
      <w:r>
        <w:rPr>
          <w:lang w:eastAsia="cs-CZ"/>
        </w:rPr>
        <w:t xml:space="preserve">Email: </w:t>
      </w:r>
      <w:hyperlink r:id="rId6" w:history="1">
        <w:r w:rsidRPr="009E2891">
          <w:rPr>
            <w:rStyle w:val="Hypertextovodkaz"/>
            <w:lang w:eastAsia="cs-CZ"/>
          </w:rPr>
          <w:t>emil.tkadlec</w:t>
        </w:r>
        <w:r w:rsidRPr="009E2891">
          <w:rPr>
            <w:rStyle w:val="Hypertextovodkaz"/>
            <w:lang w:val="en-US" w:eastAsia="cs-CZ"/>
          </w:rPr>
          <w:t>@upol.cz</w:t>
        </w:r>
      </w:hyperlink>
    </w:p>
    <w:p w:rsidR="00B75746" w:rsidRPr="00B75746" w:rsidRDefault="00B75746" w:rsidP="001126D4">
      <w:pPr>
        <w:spacing w:line="240" w:lineRule="auto"/>
        <w:rPr>
          <w:lang w:val="en-US" w:eastAsia="cs-CZ"/>
        </w:rPr>
      </w:pPr>
    </w:p>
    <w:p w:rsidR="00B75746" w:rsidRDefault="00BC10C9" w:rsidP="00D71F43">
      <w:pPr>
        <w:rPr>
          <w:lang w:eastAsia="cs-CZ"/>
        </w:rPr>
      </w:pPr>
      <w:r>
        <w:rPr>
          <w:lang w:eastAsia="cs-CZ"/>
        </w:rPr>
        <w:t>Jens Jacob</w:t>
      </w:r>
      <w:r w:rsidR="00B75746">
        <w:rPr>
          <w:lang w:eastAsia="cs-CZ"/>
        </w:rPr>
        <w:t xml:space="preserve"> </w:t>
      </w:r>
    </w:p>
    <w:p w:rsidR="001126D4" w:rsidRDefault="00D71F43" w:rsidP="00D71F43">
      <w:pPr>
        <w:rPr>
          <w:lang w:eastAsia="cs-CZ"/>
        </w:rPr>
      </w:pPr>
      <w:proofErr w:type="spellStart"/>
      <w:r>
        <w:rPr>
          <w:rStyle w:val="current-selection"/>
        </w:rPr>
        <w:t>Federal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current-selection"/>
        </w:rPr>
        <w:t>Research</w:t>
      </w:r>
      <w:proofErr w:type="spellEnd"/>
      <w:r>
        <w:rPr>
          <w:rStyle w:val="a"/>
        </w:rPr>
        <w:t xml:space="preserve"> </w:t>
      </w:r>
      <w:r>
        <w:rPr>
          <w:rStyle w:val="current-selection"/>
        </w:rPr>
        <w:t>Centre</w:t>
      </w:r>
      <w:r>
        <w:rPr>
          <w:rStyle w:val="a"/>
        </w:rPr>
        <w:t xml:space="preserve"> </w:t>
      </w:r>
      <w:proofErr w:type="spellStart"/>
      <w:r>
        <w:rPr>
          <w:rStyle w:val="current-selection"/>
        </w:rPr>
        <w:t>for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current-selection"/>
        </w:rPr>
        <w:t>Cultivated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current-selection"/>
        </w:rPr>
        <w:t>Plants</w:t>
      </w:r>
      <w:proofErr w:type="spellEnd"/>
      <w:r w:rsidR="00BC10C9">
        <w:rPr>
          <w:lang w:eastAsia="cs-CZ"/>
        </w:rPr>
        <w:t xml:space="preserve">, </w:t>
      </w:r>
      <w:proofErr w:type="spellStart"/>
      <w:r w:rsidR="00BC10C9" w:rsidRPr="00BC10C9">
        <w:rPr>
          <w:rFonts w:eastAsia="Times New Roman" w:cs="Times New Roman"/>
          <w:sz w:val="24"/>
          <w:szCs w:val="24"/>
          <w:lang w:eastAsia="cs-CZ"/>
        </w:rPr>
        <w:t>M</w:t>
      </w:r>
      <w:r w:rsidR="00BC10C9">
        <w:rPr>
          <w:rFonts w:eastAsia="Times New Roman" w:cs="Times New Roman"/>
          <w:sz w:val="24"/>
          <w:szCs w:val="24"/>
          <w:lang w:eastAsia="cs-CZ"/>
        </w:rPr>
        <w:t>ü</w:t>
      </w:r>
      <w:r w:rsidR="00BC10C9" w:rsidRPr="00BC10C9">
        <w:rPr>
          <w:rFonts w:eastAsia="Times New Roman" w:cs="Times New Roman"/>
          <w:sz w:val="24"/>
          <w:szCs w:val="24"/>
          <w:lang w:eastAsia="cs-CZ"/>
        </w:rPr>
        <w:t>nster</w:t>
      </w:r>
      <w:proofErr w:type="spellEnd"/>
      <w:r w:rsidR="00BC10C9">
        <w:rPr>
          <w:lang w:eastAsia="cs-CZ"/>
        </w:rPr>
        <w:t xml:space="preserve">, </w:t>
      </w:r>
      <w:proofErr w:type="spellStart"/>
      <w:r w:rsidR="00BC10C9">
        <w:rPr>
          <w:lang w:eastAsia="cs-CZ"/>
        </w:rPr>
        <w:t>Germany</w:t>
      </w:r>
      <w:proofErr w:type="spellEnd"/>
    </w:p>
    <w:p w:rsidR="00B75746" w:rsidRDefault="00B75746" w:rsidP="00D71F43">
      <w:pPr>
        <w:rPr>
          <w:lang w:eastAsia="cs-CZ"/>
        </w:rPr>
      </w:pPr>
      <w:r>
        <w:rPr>
          <w:lang w:eastAsia="cs-CZ"/>
        </w:rPr>
        <w:t xml:space="preserve">Email: </w:t>
      </w:r>
      <w:hyperlink r:id="rId7" w:history="1">
        <w:r w:rsidRPr="009E2891">
          <w:rPr>
            <w:rStyle w:val="Hypertextovodkaz"/>
            <w:lang w:eastAsia="cs-CZ"/>
          </w:rPr>
          <w:t>Jens.Jacob@jki.bund.de</w:t>
        </w:r>
      </w:hyperlink>
    </w:p>
    <w:p w:rsidR="00B75746" w:rsidRPr="001126D4" w:rsidRDefault="00B75746" w:rsidP="00D71F43">
      <w:pPr>
        <w:rPr>
          <w:lang w:eastAsia="cs-CZ"/>
        </w:rPr>
      </w:pPr>
      <w:bookmarkStart w:id="0" w:name="_GoBack"/>
      <w:bookmarkEnd w:id="0"/>
    </w:p>
    <w:p w:rsidR="001126D4" w:rsidRPr="001126D4" w:rsidRDefault="001126D4" w:rsidP="001126D4"/>
    <w:p w:rsidR="006925FC" w:rsidRPr="00325BF0" w:rsidRDefault="006925FC" w:rsidP="006925FC">
      <w:pPr>
        <w:rPr>
          <w:rStyle w:val="style3"/>
          <w:lang w:val="en-GB"/>
        </w:rPr>
      </w:pPr>
    </w:p>
    <w:sectPr w:rsidR="006925FC" w:rsidRPr="00325BF0" w:rsidSect="0000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87A"/>
    <w:multiLevelType w:val="hybridMultilevel"/>
    <w:tmpl w:val="285E2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C"/>
    <w:rsid w:val="00003CCC"/>
    <w:rsid w:val="000E34CB"/>
    <w:rsid w:val="001126D4"/>
    <w:rsid w:val="001E005C"/>
    <w:rsid w:val="00292A01"/>
    <w:rsid w:val="00325BF0"/>
    <w:rsid w:val="00663C8D"/>
    <w:rsid w:val="00670645"/>
    <w:rsid w:val="006925FC"/>
    <w:rsid w:val="00A564C7"/>
    <w:rsid w:val="00AF438F"/>
    <w:rsid w:val="00B72CD7"/>
    <w:rsid w:val="00B75746"/>
    <w:rsid w:val="00BC10C9"/>
    <w:rsid w:val="00CC401B"/>
    <w:rsid w:val="00D47724"/>
    <w:rsid w:val="00D71F43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5FC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3">
    <w:name w:val="style3"/>
    <w:basedOn w:val="Standardnpsmoodstavce"/>
    <w:rsid w:val="006925FC"/>
  </w:style>
  <w:style w:type="character" w:styleId="Siln">
    <w:name w:val="Strong"/>
    <w:basedOn w:val="Standardnpsmoodstavce"/>
    <w:uiPriority w:val="22"/>
    <w:qFormat/>
    <w:rsid w:val="006925FC"/>
    <w:rPr>
      <w:b/>
      <w:bCs/>
    </w:rPr>
  </w:style>
  <w:style w:type="paragraph" w:styleId="Odstavecseseznamem">
    <w:name w:val="List Paragraph"/>
    <w:basedOn w:val="Normln"/>
    <w:uiPriority w:val="34"/>
    <w:qFormat/>
    <w:rsid w:val="001126D4"/>
    <w:pPr>
      <w:ind w:left="720"/>
      <w:contextualSpacing/>
    </w:pPr>
  </w:style>
  <w:style w:type="character" w:customStyle="1" w:styleId="current-selection">
    <w:name w:val="current-selection"/>
    <w:basedOn w:val="Standardnpsmoodstavce"/>
    <w:rsid w:val="00BC10C9"/>
  </w:style>
  <w:style w:type="character" w:customStyle="1" w:styleId="a">
    <w:name w:val="_"/>
    <w:basedOn w:val="Standardnpsmoodstavce"/>
    <w:rsid w:val="00D71F43"/>
  </w:style>
  <w:style w:type="character" w:styleId="Hypertextovodkaz">
    <w:name w:val="Hyperlink"/>
    <w:basedOn w:val="Standardnpsmoodstavce"/>
    <w:uiPriority w:val="99"/>
    <w:unhideWhenUsed/>
    <w:rsid w:val="00B75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5FC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3">
    <w:name w:val="style3"/>
    <w:basedOn w:val="Standardnpsmoodstavce"/>
    <w:rsid w:val="006925FC"/>
  </w:style>
  <w:style w:type="character" w:styleId="Siln">
    <w:name w:val="Strong"/>
    <w:basedOn w:val="Standardnpsmoodstavce"/>
    <w:uiPriority w:val="22"/>
    <w:qFormat/>
    <w:rsid w:val="006925FC"/>
    <w:rPr>
      <w:b/>
      <w:bCs/>
    </w:rPr>
  </w:style>
  <w:style w:type="paragraph" w:styleId="Odstavecseseznamem">
    <w:name w:val="List Paragraph"/>
    <w:basedOn w:val="Normln"/>
    <w:uiPriority w:val="34"/>
    <w:qFormat/>
    <w:rsid w:val="001126D4"/>
    <w:pPr>
      <w:ind w:left="720"/>
      <w:contextualSpacing/>
    </w:pPr>
  </w:style>
  <w:style w:type="character" w:customStyle="1" w:styleId="current-selection">
    <w:name w:val="current-selection"/>
    <w:basedOn w:val="Standardnpsmoodstavce"/>
    <w:rsid w:val="00BC10C9"/>
  </w:style>
  <w:style w:type="character" w:customStyle="1" w:styleId="a">
    <w:name w:val="_"/>
    <w:basedOn w:val="Standardnpsmoodstavce"/>
    <w:rsid w:val="00D71F43"/>
  </w:style>
  <w:style w:type="character" w:styleId="Hypertextovodkaz">
    <w:name w:val="Hyperlink"/>
    <w:basedOn w:val="Standardnpsmoodstavce"/>
    <w:uiPriority w:val="99"/>
    <w:unhideWhenUsed/>
    <w:rsid w:val="00B7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s.Jacob@jki.b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.tkadlec@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Tkadlec</dc:creator>
  <cp:lastModifiedBy>tkadlec</cp:lastModifiedBy>
  <cp:revision>4</cp:revision>
  <dcterms:created xsi:type="dcterms:W3CDTF">2016-04-05T10:59:00Z</dcterms:created>
  <dcterms:modified xsi:type="dcterms:W3CDTF">2016-04-19T05:02:00Z</dcterms:modified>
</cp:coreProperties>
</file>